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649FE" w14:textId="77777777"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712680">
        <w:rPr>
          <w:rFonts w:ascii="Calibri" w:eastAsia="Calibri" w:hAnsi="Calibri" w:cs="Calibri"/>
        </w:rPr>
        <w:t>Minutes</w:t>
      </w:r>
    </w:p>
    <w:p w14:paraId="03D185D2" w14:textId="77777777" w:rsidR="00D25CC9" w:rsidRDefault="005136C8">
      <w:pPr>
        <w:spacing w:after="200" w:line="276" w:lineRule="auto"/>
        <w:jc w:val="center"/>
        <w:rPr>
          <w:rFonts w:ascii="Calibri" w:eastAsia="Calibri" w:hAnsi="Calibri" w:cs="Calibri"/>
        </w:rPr>
      </w:pPr>
      <w:r>
        <w:rPr>
          <w:rFonts w:ascii="Calibri" w:eastAsia="Calibri" w:hAnsi="Calibri" w:cs="Calibri"/>
        </w:rPr>
        <w:t>October 9</w:t>
      </w:r>
      <w:r w:rsidR="00A03D91">
        <w:rPr>
          <w:rFonts w:ascii="Calibri" w:eastAsia="Calibri" w:hAnsi="Calibri" w:cs="Calibri"/>
        </w:rPr>
        <w:t>, 2014</w:t>
      </w:r>
    </w:p>
    <w:p w14:paraId="18077606" w14:textId="77777777" w:rsidR="00D25CC9" w:rsidRDefault="00A03D91">
      <w:pPr>
        <w:spacing w:after="200" w:line="276" w:lineRule="auto"/>
        <w:jc w:val="both"/>
        <w:rPr>
          <w:rFonts w:ascii="Calibri" w:eastAsia="Calibri" w:hAnsi="Calibri" w:cs="Calibri"/>
        </w:rPr>
      </w:pPr>
      <w:r>
        <w:rPr>
          <w:rFonts w:ascii="Calibri" w:eastAsia="Calibri" w:hAnsi="Calibri" w:cs="Calibri"/>
        </w:rPr>
        <w:t>1.   Call to Order</w:t>
      </w:r>
      <w:r w:rsidR="00711710">
        <w:rPr>
          <w:rFonts w:ascii="Calibri" w:eastAsia="Calibri" w:hAnsi="Calibri" w:cs="Calibri"/>
        </w:rPr>
        <w:t xml:space="preserve"> 830</w:t>
      </w:r>
    </w:p>
    <w:p w14:paraId="71478883" w14:textId="77777777" w:rsidR="00D25CC9" w:rsidRDefault="00A03D91">
      <w:pPr>
        <w:spacing w:after="200" w:line="276" w:lineRule="auto"/>
        <w:jc w:val="both"/>
        <w:rPr>
          <w:rFonts w:ascii="Calibri" w:eastAsia="Calibri" w:hAnsi="Calibri" w:cs="Calibri"/>
        </w:rPr>
      </w:pPr>
      <w:r>
        <w:rPr>
          <w:rFonts w:ascii="Calibri" w:eastAsia="Calibri" w:hAnsi="Calibri" w:cs="Calibri"/>
        </w:rPr>
        <w:t>2.  Introductions</w:t>
      </w:r>
    </w:p>
    <w:p w14:paraId="604CFC9A" w14:textId="77777777" w:rsidR="00D25CC9" w:rsidRDefault="00A03D91">
      <w:pPr>
        <w:spacing w:after="200" w:line="276" w:lineRule="auto"/>
        <w:jc w:val="both"/>
        <w:rPr>
          <w:rFonts w:ascii="Calibri" w:eastAsia="Calibri" w:hAnsi="Calibri" w:cs="Calibri"/>
        </w:rPr>
      </w:pPr>
      <w:r>
        <w:rPr>
          <w:rFonts w:ascii="Calibri" w:eastAsia="Calibri" w:hAnsi="Calibri" w:cs="Calibri"/>
        </w:rPr>
        <w:t>3.  Reading and Approval of the Minutes – Jeanne Kearby</w:t>
      </w:r>
    </w:p>
    <w:p w14:paraId="04839942" w14:textId="77777777" w:rsidR="00711710" w:rsidRDefault="00711710">
      <w:pPr>
        <w:spacing w:after="200" w:line="276" w:lineRule="auto"/>
        <w:jc w:val="both"/>
        <w:rPr>
          <w:rFonts w:ascii="Calibri" w:eastAsia="Calibri" w:hAnsi="Calibri" w:cs="Calibri"/>
        </w:rPr>
      </w:pPr>
      <w:r>
        <w:rPr>
          <w:rFonts w:ascii="Calibri" w:eastAsia="Calibri" w:hAnsi="Calibri" w:cs="Calibri"/>
        </w:rPr>
        <w:t>Minutes Tabled</w:t>
      </w:r>
    </w:p>
    <w:p w14:paraId="479B2F60" w14:textId="77777777" w:rsidR="0000453B" w:rsidRDefault="00A03D91">
      <w:pPr>
        <w:spacing w:after="200" w:line="276" w:lineRule="auto"/>
        <w:jc w:val="both"/>
        <w:rPr>
          <w:rFonts w:ascii="Calibri" w:eastAsia="Calibri" w:hAnsi="Calibri" w:cs="Calibri"/>
        </w:rPr>
      </w:pPr>
      <w:r>
        <w:rPr>
          <w:rFonts w:ascii="Calibri" w:eastAsia="Calibri" w:hAnsi="Calibri" w:cs="Calibri"/>
        </w:rPr>
        <w:t xml:space="preserve">4.  Treasurer’s Report – Pete </w:t>
      </w:r>
      <w:proofErr w:type="spellStart"/>
      <w:r>
        <w:rPr>
          <w:rFonts w:ascii="Calibri" w:eastAsia="Calibri" w:hAnsi="Calibri" w:cs="Calibri"/>
        </w:rPr>
        <w:t>Molidor</w:t>
      </w:r>
      <w:proofErr w:type="spellEnd"/>
    </w:p>
    <w:p w14:paraId="27754AC5" w14:textId="77777777" w:rsidR="00711710" w:rsidRDefault="00711710">
      <w:pPr>
        <w:spacing w:after="200" w:line="276" w:lineRule="auto"/>
        <w:jc w:val="both"/>
        <w:rPr>
          <w:rFonts w:ascii="Calibri" w:eastAsia="Calibri" w:hAnsi="Calibri" w:cs="Calibri"/>
        </w:rPr>
      </w:pPr>
      <w:r>
        <w:rPr>
          <w:rFonts w:ascii="Calibri" w:eastAsia="Calibri" w:hAnsi="Calibri" w:cs="Calibri"/>
        </w:rPr>
        <w:t>Financial Report Tabled</w:t>
      </w:r>
    </w:p>
    <w:p w14:paraId="59C239B0" w14:textId="77777777" w:rsidR="00705331" w:rsidRDefault="009F772D" w:rsidP="007F6A90">
      <w:pPr>
        <w:spacing w:after="200" w:line="276" w:lineRule="auto"/>
        <w:jc w:val="both"/>
        <w:rPr>
          <w:rFonts w:ascii="Calibri" w:eastAsia="Calibri" w:hAnsi="Calibri" w:cs="Calibri"/>
        </w:rPr>
      </w:pPr>
      <w:r>
        <w:rPr>
          <w:rFonts w:ascii="Calibri" w:eastAsia="Calibri" w:hAnsi="Calibri" w:cs="Calibri"/>
        </w:rPr>
        <w:t xml:space="preserve">5.  </w:t>
      </w:r>
      <w:r w:rsidR="0000453B">
        <w:rPr>
          <w:rFonts w:ascii="Calibri" w:eastAsia="Calibri" w:hAnsi="Calibri" w:cs="Calibri"/>
        </w:rPr>
        <w:t>Speaker –</w:t>
      </w:r>
      <w:r w:rsidR="005136C8">
        <w:rPr>
          <w:rFonts w:ascii="Calibri" w:eastAsia="Calibri" w:hAnsi="Calibri" w:cs="Calibri"/>
        </w:rPr>
        <w:t xml:space="preserve"> Mary Lockhart White – Head Start</w:t>
      </w:r>
    </w:p>
    <w:p w14:paraId="0B2BF1C7" w14:textId="4B1E942E" w:rsidR="00711710" w:rsidRPr="00705331" w:rsidRDefault="00711710" w:rsidP="007F6A90">
      <w:pPr>
        <w:spacing w:after="200" w:line="276" w:lineRule="auto"/>
        <w:jc w:val="both"/>
        <w:rPr>
          <w:rFonts w:ascii="Calibri" w:eastAsia="Calibri" w:hAnsi="Calibri" w:cs="Calibri"/>
        </w:rPr>
      </w:pPr>
      <w:r>
        <w:rPr>
          <w:rFonts w:ascii="Calibri" w:eastAsia="Calibri" w:hAnsi="Calibri" w:cs="Calibri"/>
        </w:rPr>
        <w:t>Mary Lockhart White gave an overview of the Head Start program</w:t>
      </w:r>
      <w:r w:rsidR="0090410A">
        <w:rPr>
          <w:rFonts w:ascii="Calibri" w:eastAsia="Calibri" w:hAnsi="Calibri" w:cs="Calibri"/>
        </w:rPr>
        <w:t>.</w:t>
      </w:r>
      <w:r>
        <w:rPr>
          <w:rFonts w:ascii="Calibri" w:eastAsia="Calibri" w:hAnsi="Calibri" w:cs="Calibri"/>
        </w:rPr>
        <w:t xml:space="preserve"> Head Start is a 3-5 program originally developed to meet the needs of children in poverty. The program was subsidized for families at or below !00% of the poverty level.  They work on social skills as well as readiness skills. They also work with families if there is a developmental delay. It is a Federally Funded program and </w:t>
      </w:r>
      <w:proofErr w:type="gramStart"/>
      <w:r>
        <w:rPr>
          <w:rFonts w:ascii="Calibri" w:eastAsia="Calibri" w:hAnsi="Calibri" w:cs="Calibri"/>
        </w:rPr>
        <w:t>are</w:t>
      </w:r>
      <w:proofErr w:type="gramEnd"/>
      <w:r>
        <w:rPr>
          <w:rFonts w:ascii="Calibri" w:eastAsia="Calibri" w:hAnsi="Calibri" w:cs="Calibri"/>
        </w:rPr>
        <w:t xml:space="preserve"> working with Community Parent Involvement. They serve breakfast and lunch family style and also provide math and science enrichment experiences. They are working on providing Head Start program in Round Lake and working with the school district to provide a </w:t>
      </w:r>
      <w:proofErr w:type="gramStart"/>
      <w:r>
        <w:rPr>
          <w:rFonts w:ascii="Calibri" w:eastAsia="Calibri" w:hAnsi="Calibri" w:cs="Calibri"/>
        </w:rPr>
        <w:t>half day</w:t>
      </w:r>
      <w:proofErr w:type="gramEnd"/>
      <w:r>
        <w:rPr>
          <w:rFonts w:ascii="Calibri" w:eastAsia="Calibri" w:hAnsi="Calibri" w:cs="Calibri"/>
        </w:rPr>
        <w:t xml:space="preserve"> program for students in the school district preschool program.</w:t>
      </w:r>
    </w:p>
    <w:p w14:paraId="2FE714CB" w14:textId="77777777" w:rsidR="00D25CC9" w:rsidRDefault="009F772D">
      <w:pPr>
        <w:spacing w:after="200" w:line="276" w:lineRule="auto"/>
        <w:jc w:val="both"/>
        <w:rPr>
          <w:rFonts w:ascii="Calibri" w:eastAsia="Calibri" w:hAnsi="Calibri" w:cs="Calibri"/>
        </w:rPr>
      </w:pPr>
      <w:r>
        <w:rPr>
          <w:rFonts w:ascii="Calibri" w:eastAsia="Calibri" w:hAnsi="Calibri" w:cs="Calibri"/>
        </w:rPr>
        <w:t>6</w:t>
      </w:r>
      <w:r w:rsidR="00A03D91">
        <w:rPr>
          <w:rFonts w:ascii="Calibri" w:eastAsia="Calibri" w:hAnsi="Calibri" w:cs="Calibri"/>
        </w:rPr>
        <w:t>.  Reports of Standing Committees</w:t>
      </w:r>
    </w:p>
    <w:p w14:paraId="4F157DBF" w14:textId="77777777" w:rsidR="002D7A3D" w:rsidRDefault="00A03D91">
      <w:pPr>
        <w:spacing w:after="200" w:line="276" w:lineRule="auto"/>
        <w:jc w:val="both"/>
        <w:rPr>
          <w:rFonts w:ascii="Calibri" w:eastAsia="Calibri" w:hAnsi="Calibri" w:cs="Calibri"/>
        </w:rPr>
      </w:pPr>
      <w:r>
        <w:rPr>
          <w:rFonts w:ascii="Calibri" w:eastAsia="Calibri" w:hAnsi="Calibri" w:cs="Calibri"/>
        </w:rPr>
        <w:t>Public Awareness – Georgeann Duberstein, Chair</w:t>
      </w:r>
      <w:r w:rsidR="00711710">
        <w:rPr>
          <w:rFonts w:ascii="Calibri" w:eastAsia="Calibri" w:hAnsi="Calibri" w:cs="Calibri"/>
        </w:rPr>
        <w:t xml:space="preserve">: Press was provided with information on B.E.S.T. meeting and also were given a press release on the B.E.S.T. Grant provide for Front Line.  </w:t>
      </w:r>
    </w:p>
    <w:p w14:paraId="0685E59A" w14:textId="6F2796EE" w:rsidR="00711710" w:rsidRDefault="00711710">
      <w:pPr>
        <w:spacing w:after="200" w:line="276" w:lineRule="auto"/>
        <w:jc w:val="both"/>
        <w:rPr>
          <w:rFonts w:ascii="Calibri" w:eastAsia="Calibri" w:hAnsi="Calibri" w:cs="Calibri"/>
        </w:rPr>
      </w:pPr>
      <w:r>
        <w:rPr>
          <w:rFonts w:ascii="Calibri" w:eastAsia="Calibri" w:hAnsi="Calibri" w:cs="Calibri"/>
        </w:rPr>
        <w:t>Kathy noted the Radio programs on WLRL Today was transportation issues, October 16 was the Round Lake Foundation, October 23 was Man-a-Mano and October 31</w:t>
      </w:r>
      <w:r w:rsidRPr="00711710">
        <w:rPr>
          <w:rFonts w:ascii="Calibri" w:eastAsia="Calibri" w:hAnsi="Calibri" w:cs="Calibri"/>
          <w:vertAlign w:val="superscript"/>
        </w:rPr>
        <w:t>st</w:t>
      </w:r>
      <w:r>
        <w:rPr>
          <w:rFonts w:ascii="Calibri" w:eastAsia="Calibri" w:hAnsi="Calibri" w:cs="Calibri"/>
        </w:rPr>
        <w:t xml:space="preserve"> was the Dist</w:t>
      </w:r>
      <w:r w:rsidR="0090410A">
        <w:rPr>
          <w:rFonts w:ascii="Calibri" w:eastAsia="Calibri" w:hAnsi="Calibri" w:cs="Calibri"/>
        </w:rPr>
        <w:t>.</w:t>
      </w:r>
      <w:r>
        <w:rPr>
          <w:rFonts w:ascii="Calibri" w:eastAsia="Calibri" w:hAnsi="Calibri" w:cs="Calibri"/>
        </w:rPr>
        <w:t xml:space="preserve"> 116 Referendum issue. </w:t>
      </w:r>
    </w:p>
    <w:p w14:paraId="59C5F6EC" w14:textId="77777777" w:rsidR="00D678AF" w:rsidRDefault="00A03D91">
      <w:pPr>
        <w:spacing w:after="200" w:line="276" w:lineRule="auto"/>
        <w:jc w:val="both"/>
        <w:rPr>
          <w:rFonts w:ascii="Calibri" w:eastAsia="Calibri" w:hAnsi="Calibri" w:cs="Calibri"/>
        </w:rPr>
      </w:pPr>
      <w:r>
        <w:rPr>
          <w:rFonts w:ascii="Calibri" w:eastAsia="Calibri" w:hAnsi="Calibri" w:cs="Calibri"/>
        </w:rPr>
        <w:t>Special Projects – Community Empowerment Grants – Shirley Christian, Chair</w:t>
      </w:r>
      <w:r w:rsidR="00711710">
        <w:rPr>
          <w:rFonts w:ascii="Calibri" w:eastAsia="Calibri" w:hAnsi="Calibri" w:cs="Calibri"/>
        </w:rPr>
        <w:t xml:space="preserve"> noted that we need to advertise the Grant opportunities offered by B.E.S.T.</w:t>
      </w:r>
      <w:r>
        <w:rPr>
          <w:rFonts w:ascii="Calibri" w:eastAsia="Calibri" w:hAnsi="Calibri" w:cs="Calibri"/>
        </w:rPr>
        <w:t xml:space="preserve"> </w:t>
      </w:r>
    </w:p>
    <w:p w14:paraId="1A9E9B7F" w14:textId="77777777" w:rsidR="00D25CC9" w:rsidRDefault="009F772D">
      <w:pPr>
        <w:spacing w:after="200" w:line="276" w:lineRule="auto"/>
        <w:jc w:val="both"/>
        <w:rPr>
          <w:rFonts w:ascii="Calibri" w:eastAsia="Calibri" w:hAnsi="Calibri" w:cs="Calibri"/>
        </w:rPr>
      </w:pPr>
      <w:r>
        <w:rPr>
          <w:rFonts w:ascii="Calibri" w:eastAsia="Calibri" w:hAnsi="Calibri" w:cs="Calibri"/>
        </w:rPr>
        <w:t>7</w:t>
      </w:r>
      <w:r w:rsidR="00A03D91">
        <w:rPr>
          <w:rFonts w:ascii="Calibri" w:eastAsia="Calibri" w:hAnsi="Calibri" w:cs="Calibri"/>
        </w:rPr>
        <w:t>.  Reports of Special Committees</w:t>
      </w:r>
    </w:p>
    <w:p w14:paraId="51C00FDB" w14:textId="77777777" w:rsidR="00D25CC9" w:rsidRDefault="00A03D91">
      <w:pPr>
        <w:spacing w:after="200" w:line="276" w:lineRule="auto"/>
        <w:jc w:val="both"/>
        <w:rPr>
          <w:rFonts w:ascii="Calibri" w:eastAsia="Calibri" w:hAnsi="Calibri" w:cs="Calibri"/>
        </w:rPr>
      </w:pPr>
      <w:r>
        <w:rPr>
          <w:rFonts w:ascii="Calibri" w:eastAsia="Calibri" w:hAnsi="Calibri" w:cs="Calibri"/>
        </w:rPr>
        <w:t>a. Kindergarten Readiness Committee – Judy Armstrong, Lead</w:t>
      </w:r>
      <w:r w:rsidR="00711710">
        <w:rPr>
          <w:rFonts w:ascii="Calibri" w:eastAsia="Calibri" w:hAnsi="Calibri" w:cs="Calibri"/>
        </w:rPr>
        <w:t xml:space="preserve"> noted that the committee would be meeting every other month and putting together a newsletter for distribution.</w:t>
      </w:r>
    </w:p>
    <w:p w14:paraId="502D31A7" w14:textId="77777777" w:rsidR="00346F50" w:rsidRDefault="00A03D91">
      <w:pPr>
        <w:spacing w:after="200" w:line="276" w:lineRule="auto"/>
        <w:jc w:val="both"/>
        <w:rPr>
          <w:rFonts w:ascii="Calibri" w:eastAsia="Calibri" w:hAnsi="Calibri" w:cs="Calibri"/>
        </w:rPr>
      </w:pPr>
      <w:r>
        <w:rPr>
          <w:rFonts w:ascii="Calibri" w:eastAsia="Calibri" w:hAnsi="Calibri" w:cs="Calibri"/>
        </w:rPr>
        <w:t>b. Chili Supper – Kathy Myers, Lead</w:t>
      </w:r>
      <w:r w:rsidR="00711710">
        <w:rPr>
          <w:rFonts w:ascii="Calibri" w:eastAsia="Calibri" w:hAnsi="Calibri" w:cs="Calibri"/>
        </w:rPr>
        <w:t xml:space="preserve"> noted the Chili Supper event on the 20</w:t>
      </w:r>
      <w:r w:rsidR="00711710" w:rsidRPr="00711710">
        <w:rPr>
          <w:rFonts w:ascii="Calibri" w:eastAsia="Calibri" w:hAnsi="Calibri" w:cs="Calibri"/>
          <w:vertAlign w:val="superscript"/>
        </w:rPr>
        <w:t>th</w:t>
      </w:r>
      <w:r w:rsidR="00711710">
        <w:rPr>
          <w:rFonts w:ascii="Calibri" w:eastAsia="Calibri" w:hAnsi="Calibri" w:cs="Calibri"/>
        </w:rPr>
        <w:t xml:space="preserve">. 5:00 pm – 7:30. They next meeting was </w:t>
      </w:r>
      <w:r w:rsidR="00E05816">
        <w:rPr>
          <w:rFonts w:ascii="Calibri" w:eastAsia="Calibri" w:hAnsi="Calibri" w:cs="Calibri"/>
        </w:rPr>
        <w:t>on Monday, October 13 at 8:30 a.m.at Panera.</w:t>
      </w:r>
    </w:p>
    <w:p w14:paraId="70D6BF7D" w14:textId="77777777" w:rsidR="007F6A90" w:rsidRDefault="007F6A90">
      <w:pPr>
        <w:spacing w:after="200" w:line="276" w:lineRule="auto"/>
        <w:jc w:val="both"/>
        <w:rPr>
          <w:rFonts w:ascii="Calibri" w:eastAsia="Calibri" w:hAnsi="Calibri" w:cs="Calibri"/>
        </w:rPr>
      </w:pPr>
      <w:r>
        <w:rPr>
          <w:rFonts w:ascii="Calibri" w:eastAsia="Calibri" w:hAnsi="Calibri" w:cs="Calibri"/>
        </w:rPr>
        <w:t>c. Community Calendar – Jim DiDonato</w:t>
      </w:r>
      <w:r w:rsidR="006A2478">
        <w:rPr>
          <w:rFonts w:ascii="Calibri" w:eastAsia="Calibri" w:hAnsi="Calibri" w:cs="Calibri"/>
        </w:rPr>
        <w:t>, Lead</w:t>
      </w:r>
      <w:r w:rsidR="00E05816">
        <w:rPr>
          <w:rFonts w:ascii="Calibri" w:eastAsia="Calibri" w:hAnsi="Calibri" w:cs="Calibri"/>
        </w:rPr>
        <w:t xml:space="preserve"> </w:t>
      </w:r>
      <w:proofErr w:type="gramStart"/>
      <w:r w:rsidR="00E05816">
        <w:rPr>
          <w:rFonts w:ascii="Calibri" w:eastAsia="Calibri" w:hAnsi="Calibri" w:cs="Calibri"/>
        </w:rPr>
        <w:t>noted  no</w:t>
      </w:r>
      <w:proofErr w:type="gramEnd"/>
      <w:r w:rsidR="00E05816">
        <w:rPr>
          <w:rFonts w:ascii="Calibri" w:eastAsia="Calibri" w:hAnsi="Calibri" w:cs="Calibri"/>
        </w:rPr>
        <w:t xml:space="preserve"> new information.</w:t>
      </w:r>
    </w:p>
    <w:p w14:paraId="797D06DB" w14:textId="77777777" w:rsidR="00E05816" w:rsidRDefault="0014139E">
      <w:pPr>
        <w:spacing w:after="200" w:line="276" w:lineRule="auto"/>
        <w:jc w:val="both"/>
        <w:rPr>
          <w:rFonts w:ascii="Calibri" w:eastAsia="Calibri" w:hAnsi="Calibri" w:cs="Calibri"/>
        </w:rPr>
      </w:pPr>
      <w:r>
        <w:rPr>
          <w:rFonts w:ascii="Calibri" w:eastAsia="Calibri" w:hAnsi="Calibri" w:cs="Calibri"/>
        </w:rPr>
        <w:lastRenderedPageBreak/>
        <w:t>d. Transportation – Philippe Melin</w:t>
      </w:r>
      <w:r w:rsidR="006A2478">
        <w:rPr>
          <w:rFonts w:ascii="Calibri" w:eastAsia="Calibri" w:hAnsi="Calibri" w:cs="Calibri"/>
        </w:rPr>
        <w:t>, Lead</w:t>
      </w:r>
      <w:r w:rsidR="00E05816">
        <w:rPr>
          <w:rFonts w:ascii="Calibri" w:eastAsia="Calibri" w:hAnsi="Calibri" w:cs="Calibri"/>
        </w:rPr>
        <w:t xml:space="preserve"> reported that LCCTSC ‘s next meeting was Nov. 19, 10:30 at U of I Extension. He encouraged all members to send questions to Kathy to ask at the presentation.</w:t>
      </w:r>
    </w:p>
    <w:p w14:paraId="4C7D07DA" w14:textId="77777777" w:rsidR="007F6A90" w:rsidRDefault="007F6A90">
      <w:pPr>
        <w:spacing w:after="200" w:line="276" w:lineRule="auto"/>
        <w:jc w:val="both"/>
        <w:rPr>
          <w:rFonts w:ascii="Calibri" w:eastAsia="Calibri" w:hAnsi="Calibri" w:cs="Calibri"/>
        </w:rPr>
      </w:pPr>
      <w:r>
        <w:rPr>
          <w:rFonts w:ascii="Calibri" w:eastAsia="Calibri" w:hAnsi="Calibri" w:cs="Calibri"/>
        </w:rPr>
        <w:t>e. Community Outreach – Dale Kehr</w:t>
      </w:r>
      <w:bookmarkStart w:id="0" w:name="_GoBack"/>
      <w:bookmarkEnd w:id="0"/>
      <w:r w:rsidR="006A2478">
        <w:rPr>
          <w:rFonts w:ascii="Calibri" w:eastAsia="Calibri" w:hAnsi="Calibri" w:cs="Calibri"/>
        </w:rPr>
        <w:t>, Lead</w:t>
      </w:r>
      <w:r w:rsidR="00E05816">
        <w:rPr>
          <w:rFonts w:ascii="Calibri" w:eastAsia="Calibri" w:hAnsi="Calibri" w:cs="Calibri"/>
        </w:rPr>
        <w:t xml:space="preserve"> reported that the committee had developed a list of questions and was gathering information.</w:t>
      </w:r>
    </w:p>
    <w:p w14:paraId="73A31F9E" w14:textId="77777777" w:rsidR="00D25CC9" w:rsidRDefault="009F772D">
      <w:pPr>
        <w:spacing w:after="200" w:line="276" w:lineRule="auto"/>
        <w:jc w:val="both"/>
        <w:rPr>
          <w:rFonts w:ascii="Calibri" w:eastAsia="Calibri" w:hAnsi="Calibri" w:cs="Calibri"/>
        </w:rPr>
      </w:pPr>
      <w:r>
        <w:rPr>
          <w:rFonts w:ascii="Calibri" w:eastAsia="Calibri" w:hAnsi="Calibri" w:cs="Calibri"/>
        </w:rPr>
        <w:t>8</w:t>
      </w:r>
      <w:r w:rsidR="00346F50">
        <w:rPr>
          <w:rFonts w:ascii="Calibri" w:eastAsia="Calibri" w:hAnsi="Calibri" w:cs="Calibri"/>
        </w:rPr>
        <w:t>.  Check In</w:t>
      </w:r>
      <w:r w:rsidR="00A03D91">
        <w:rPr>
          <w:rFonts w:ascii="Calibri" w:eastAsia="Calibri" w:hAnsi="Calibri" w:cs="Calibri"/>
        </w:rPr>
        <w:tab/>
      </w:r>
    </w:p>
    <w:p w14:paraId="5400E00A" w14:textId="77777777" w:rsidR="00D678AF" w:rsidRDefault="009F772D">
      <w:pPr>
        <w:spacing w:after="200" w:line="276" w:lineRule="auto"/>
        <w:jc w:val="both"/>
        <w:rPr>
          <w:rFonts w:ascii="Calibri" w:eastAsia="Calibri" w:hAnsi="Calibri" w:cs="Calibri"/>
        </w:rPr>
      </w:pPr>
      <w:r>
        <w:rPr>
          <w:rFonts w:ascii="Calibri" w:eastAsia="Calibri" w:hAnsi="Calibri" w:cs="Calibri"/>
        </w:rPr>
        <w:t>9</w:t>
      </w:r>
      <w:r w:rsidR="007F6A90">
        <w:rPr>
          <w:rFonts w:ascii="Calibri" w:eastAsia="Calibri" w:hAnsi="Calibri" w:cs="Calibri"/>
        </w:rPr>
        <w:t>. Next Meeting –</w:t>
      </w:r>
      <w:r w:rsidR="005136C8">
        <w:rPr>
          <w:rFonts w:ascii="Calibri" w:eastAsia="Calibri" w:hAnsi="Calibri" w:cs="Calibri"/>
        </w:rPr>
        <w:t xml:space="preserve"> November 13</w:t>
      </w:r>
      <w:r w:rsidR="00D678AF">
        <w:rPr>
          <w:rFonts w:ascii="Calibri" w:eastAsia="Calibri" w:hAnsi="Calibri" w:cs="Calibri"/>
        </w:rPr>
        <w:t>, 2014</w:t>
      </w:r>
    </w:p>
    <w:p w14:paraId="409FD259" w14:textId="77777777" w:rsidR="00D25CC9" w:rsidRDefault="009F772D">
      <w:pPr>
        <w:spacing w:after="200" w:line="276" w:lineRule="auto"/>
        <w:jc w:val="both"/>
        <w:rPr>
          <w:rFonts w:ascii="Calibri" w:eastAsia="Calibri" w:hAnsi="Calibri" w:cs="Calibri"/>
        </w:rPr>
      </w:pPr>
      <w:r>
        <w:rPr>
          <w:rFonts w:ascii="Calibri" w:eastAsia="Calibri" w:hAnsi="Calibri" w:cs="Calibri"/>
        </w:rPr>
        <w:t>10</w:t>
      </w:r>
      <w:r w:rsidR="00A03D91">
        <w:rPr>
          <w:rFonts w:ascii="Calibri" w:eastAsia="Calibri" w:hAnsi="Calibri" w:cs="Calibri"/>
        </w:rPr>
        <w:t>. Adjournment</w:t>
      </w:r>
      <w:r w:rsidR="00E05816">
        <w:rPr>
          <w:rFonts w:ascii="Calibri" w:eastAsia="Calibri" w:hAnsi="Calibri" w:cs="Calibri"/>
        </w:rPr>
        <w:t xml:space="preserve"> 9:53 by acclamation.</w:t>
      </w:r>
    </w:p>
    <w:p w14:paraId="4E557DB1"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14:paraId="40C3D594"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0453B"/>
    <w:rsid w:val="00022A5F"/>
    <w:rsid w:val="0014139E"/>
    <w:rsid w:val="002D7A3D"/>
    <w:rsid w:val="003008FE"/>
    <w:rsid w:val="00346F50"/>
    <w:rsid w:val="00451975"/>
    <w:rsid w:val="005136C8"/>
    <w:rsid w:val="006A2478"/>
    <w:rsid w:val="00705331"/>
    <w:rsid w:val="00711710"/>
    <w:rsid w:val="00712680"/>
    <w:rsid w:val="007F6A90"/>
    <w:rsid w:val="007F73BA"/>
    <w:rsid w:val="0090410A"/>
    <w:rsid w:val="009F772D"/>
    <w:rsid w:val="00A03D91"/>
    <w:rsid w:val="00A637FA"/>
    <w:rsid w:val="00BE4B14"/>
    <w:rsid w:val="00C31EE2"/>
    <w:rsid w:val="00D25CC9"/>
    <w:rsid w:val="00D678AF"/>
    <w:rsid w:val="00E0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1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40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3">
          <w:marLeft w:val="0"/>
          <w:marRight w:val="0"/>
          <w:marTop w:val="0"/>
          <w:marBottom w:val="0"/>
          <w:divBdr>
            <w:top w:val="none" w:sz="0" w:space="0" w:color="auto"/>
            <w:left w:val="none" w:sz="0" w:space="0" w:color="auto"/>
            <w:bottom w:val="none" w:sz="0" w:space="0" w:color="auto"/>
            <w:right w:val="none" w:sz="0" w:space="0" w:color="auto"/>
          </w:divBdr>
        </w:div>
        <w:div w:id="374083013">
          <w:marLeft w:val="0"/>
          <w:marRight w:val="0"/>
          <w:marTop w:val="0"/>
          <w:marBottom w:val="0"/>
          <w:divBdr>
            <w:top w:val="none" w:sz="0" w:space="0" w:color="auto"/>
            <w:left w:val="none" w:sz="0" w:space="0" w:color="auto"/>
            <w:bottom w:val="none" w:sz="0" w:space="0" w:color="auto"/>
            <w:right w:val="none" w:sz="0" w:space="0" w:color="auto"/>
          </w:divBdr>
        </w:div>
        <w:div w:id="957024265">
          <w:marLeft w:val="0"/>
          <w:marRight w:val="0"/>
          <w:marTop w:val="0"/>
          <w:marBottom w:val="0"/>
          <w:divBdr>
            <w:top w:val="none" w:sz="0" w:space="0" w:color="auto"/>
            <w:left w:val="none" w:sz="0" w:space="0" w:color="auto"/>
            <w:bottom w:val="none" w:sz="0" w:space="0" w:color="auto"/>
            <w:right w:val="none" w:sz="0" w:space="0" w:color="auto"/>
          </w:divBdr>
        </w:div>
        <w:div w:id="1390224172">
          <w:marLeft w:val="0"/>
          <w:marRight w:val="0"/>
          <w:marTop w:val="0"/>
          <w:marBottom w:val="0"/>
          <w:divBdr>
            <w:top w:val="none" w:sz="0" w:space="0" w:color="auto"/>
            <w:left w:val="none" w:sz="0" w:space="0" w:color="auto"/>
            <w:bottom w:val="none" w:sz="0" w:space="0" w:color="auto"/>
            <w:right w:val="none" w:sz="0" w:space="0" w:color="auto"/>
          </w:divBdr>
        </w:div>
        <w:div w:id="1418675528">
          <w:marLeft w:val="0"/>
          <w:marRight w:val="0"/>
          <w:marTop w:val="0"/>
          <w:marBottom w:val="0"/>
          <w:divBdr>
            <w:top w:val="none" w:sz="0" w:space="0" w:color="auto"/>
            <w:left w:val="none" w:sz="0" w:space="0" w:color="auto"/>
            <w:bottom w:val="none" w:sz="0" w:space="0" w:color="auto"/>
            <w:right w:val="none" w:sz="0" w:space="0" w:color="auto"/>
          </w:divBdr>
        </w:div>
        <w:div w:id="1968966716">
          <w:marLeft w:val="0"/>
          <w:marRight w:val="0"/>
          <w:marTop w:val="0"/>
          <w:marBottom w:val="0"/>
          <w:divBdr>
            <w:top w:val="none" w:sz="0" w:space="0" w:color="auto"/>
            <w:left w:val="none" w:sz="0" w:space="0" w:color="auto"/>
            <w:bottom w:val="none" w:sz="0" w:space="0" w:color="auto"/>
            <w:right w:val="none" w:sz="0" w:space="0" w:color="auto"/>
          </w:divBdr>
        </w:div>
      </w:divsChild>
    </w:div>
    <w:div w:id="1771125486">
      <w:bodyDiv w:val="1"/>
      <w:marLeft w:val="0"/>
      <w:marRight w:val="0"/>
      <w:marTop w:val="0"/>
      <w:marBottom w:val="0"/>
      <w:divBdr>
        <w:top w:val="none" w:sz="0" w:space="0" w:color="auto"/>
        <w:left w:val="none" w:sz="0" w:space="0" w:color="auto"/>
        <w:bottom w:val="none" w:sz="0" w:space="0" w:color="auto"/>
        <w:right w:val="none" w:sz="0" w:space="0" w:color="auto"/>
      </w:divBdr>
      <w:divsChild>
        <w:div w:id="1008672633">
          <w:marLeft w:val="0"/>
          <w:marRight w:val="0"/>
          <w:marTop w:val="0"/>
          <w:marBottom w:val="0"/>
          <w:divBdr>
            <w:top w:val="none" w:sz="0" w:space="0" w:color="auto"/>
            <w:left w:val="none" w:sz="0" w:space="0" w:color="auto"/>
            <w:bottom w:val="none" w:sz="0" w:space="0" w:color="auto"/>
            <w:right w:val="none" w:sz="0" w:space="0" w:color="auto"/>
          </w:divBdr>
        </w:div>
        <w:div w:id="1969700505">
          <w:marLeft w:val="0"/>
          <w:marRight w:val="0"/>
          <w:marTop w:val="0"/>
          <w:marBottom w:val="0"/>
          <w:divBdr>
            <w:top w:val="none" w:sz="0" w:space="0" w:color="auto"/>
            <w:left w:val="none" w:sz="0" w:space="0" w:color="auto"/>
            <w:bottom w:val="none" w:sz="0" w:space="0" w:color="auto"/>
            <w:right w:val="none" w:sz="0" w:space="0" w:color="auto"/>
          </w:divBdr>
        </w:div>
        <w:div w:id="415903638">
          <w:marLeft w:val="0"/>
          <w:marRight w:val="0"/>
          <w:marTop w:val="0"/>
          <w:marBottom w:val="0"/>
          <w:divBdr>
            <w:top w:val="none" w:sz="0" w:space="0" w:color="auto"/>
            <w:left w:val="none" w:sz="0" w:space="0" w:color="auto"/>
            <w:bottom w:val="none" w:sz="0" w:space="0" w:color="auto"/>
            <w:right w:val="none" w:sz="0" w:space="0" w:color="auto"/>
          </w:divBdr>
        </w:div>
        <w:div w:id="347756481">
          <w:marLeft w:val="0"/>
          <w:marRight w:val="0"/>
          <w:marTop w:val="0"/>
          <w:marBottom w:val="0"/>
          <w:divBdr>
            <w:top w:val="none" w:sz="0" w:space="0" w:color="auto"/>
            <w:left w:val="none" w:sz="0" w:space="0" w:color="auto"/>
            <w:bottom w:val="none" w:sz="0" w:space="0" w:color="auto"/>
            <w:right w:val="none" w:sz="0" w:space="0" w:color="auto"/>
          </w:divBdr>
        </w:div>
        <w:div w:id="384185522">
          <w:marLeft w:val="0"/>
          <w:marRight w:val="0"/>
          <w:marTop w:val="0"/>
          <w:marBottom w:val="0"/>
          <w:divBdr>
            <w:top w:val="none" w:sz="0" w:space="0" w:color="auto"/>
            <w:left w:val="none" w:sz="0" w:space="0" w:color="auto"/>
            <w:bottom w:val="none" w:sz="0" w:space="0" w:color="auto"/>
            <w:right w:val="none" w:sz="0" w:space="0" w:color="auto"/>
          </w:divBdr>
        </w:div>
        <w:div w:id="57868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4</cp:revision>
  <cp:lastPrinted>2014-07-10T12:26:00Z</cp:lastPrinted>
  <dcterms:created xsi:type="dcterms:W3CDTF">2014-11-13T12:53:00Z</dcterms:created>
  <dcterms:modified xsi:type="dcterms:W3CDTF">2014-11-13T13:56:00Z</dcterms:modified>
</cp:coreProperties>
</file>