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41155" w14:textId="77777777" w:rsidR="00EB23C6" w:rsidRPr="00EB23C6" w:rsidRDefault="00EB23C6" w:rsidP="00EB23C6">
      <w:pPr>
        <w:jc w:val="center"/>
        <w:rPr>
          <w:rFonts w:ascii=".SF UI Text" w:hAnsi=".SF UI Text" w:cs="Times New Roman"/>
          <w:color w:val="454545"/>
          <w:sz w:val="26"/>
          <w:szCs w:val="26"/>
        </w:rPr>
      </w:pPr>
      <w:r w:rsidRPr="00EB23C6">
        <w:rPr>
          <w:rFonts w:ascii=".SF UI Text" w:hAnsi=".SF UI Text" w:cs="Times New Roman"/>
          <w:color w:val="454545"/>
          <w:sz w:val="34"/>
          <w:szCs w:val="34"/>
        </w:rPr>
        <w:t>BEST</w:t>
      </w:r>
      <w:r>
        <w:rPr>
          <w:rFonts w:ascii=".SF UI Text" w:hAnsi=".SF UI Text" w:cs="Times New Roman"/>
          <w:color w:val="454545"/>
          <w:sz w:val="34"/>
          <w:szCs w:val="34"/>
        </w:rPr>
        <w:t xml:space="preserve"> MINUTES</w:t>
      </w:r>
    </w:p>
    <w:p w14:paraId="65B9B807" w14:textId="77777777" w:rsidR="00EB23C6" w:rsidRPr="00EB23C6" w:rsidRDefault="00EB23C6" w:rsidP="00EB23C6">
      <w:pPr>
        <w:jc w:val="center"/>
        <w:rPr>
          <w:rFonts w:ascii=".SF UI Text" w:hAnsi=".SF UI Text" w:cs="Times New Roman"/>
          <w:color w:val="454545"/>
          <w:sz w:val="26"/>
          <w:szCs w:val="26"/>
        </w:rPr>
      </w:pPr>
      <w:r w:rsidRPr="00EB23C6">
        <w:rPr>
          <w:rFonts w:ascii=".SF UI Text" w:hAnsi=".SF UI Text" w:cs="Times New Roman"/>
          <w:color w:val="454545"/>
          <w:sz w:val="34"/>
          <w:szCs w:val="34"/>
        </w:rPr>
        <w:t>August 11, 2016</w:t>
      </w:r>
    </w:p>
    <w:p w14:paraId="20D5CFB1" w14:textId="77777777" w:rsidR="00EB23C6" w:rsidRPr="00EB23C6" w:rsidRDefault="00EB23C6" w:rsidP="00EB23C6">
      <w:pPr>
        <w:rPr>
          <w:rFonts w:ascii=".SF UI Text" w:hAnsi=".SF UI Text" w:cs="Times New Roman"/>
          <w:color w:val="454545"/>
          <w:sz w:val="26"/>
          <w:szCs w:val="26"/>
        </w:rPr>
      </w:pPr>
    </w:p>
    <w:p w14:paraId="458D8966" w14:textId="77777777" w:rsidR="00EB23C6" w:rsidRPr="00EB23C6" w:rsidRDefault="00EB23C6" w:rsidP="00EB23C6">
      <w:pPr>
        <w:rPr>
          <w:rFonts w:ascii=".SF UI Text" w:hAnsi=".SF UI Text" w:cs="Times New Roman"/>
          <w:color w:val="454545"/>
          <w:sz w:val="26"/>
          <w:szCs w:val="26"/>
        </w:rPr>
      </w:pPr>
      <w:r>
        <w:rPr>
          <w:rFonts w:ascii=".SF UI Text" w:hAnsi=".SF UI Text" w:cs="Times New Roman"/>
          <w:color w:val="454545"/>
          <w:sz w:val="34"/>
          <w:szCs w:val="34"/>
        </w:rPr>
        <w:t xml:space="preserve">Meeting started at </w:t>
      </w:r>
      <w:r w:rsidRPr="00EB23C6">
        <w:rPr>
          <w:rFonts w:ascii=".SF UI Text" w:hAnsi=".SF UI Text" w:cs="Times New Roman"/>
          <w:color w:val="454545"/>
          <w:sz w:val="34"/>
          <w:szCs w:val="34"/>
        </w:rPr>
        <w:t>8:34</w:t>
      </w:r>
      <w:r>
        <w:rPr>
          <w:rFonts w:ascii=".SF UI Text" w:hAnsi=".SF UI Text" w:cs="Times New Roman"/>
          <w:color w:val="454545"/>
          <w:sz w:val="34"/>
          <w:szCs w:val="34"/>
        </w:rPr>
        <w:t xml:space="preserve"> a.m.</w:t>
      </w:r>
    </w:p>
    <w:p w14:paraId="61DCEE90" w14:textId="77777777" w:rsidR="00EB23C6" w:rsidRP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Introductions of members and guests.</w:t>
      </w:r>
    </w:p>
    <w:p w14:paraId="73B8E25A" w14:textId="77777777" w:rsidR="00EB23C6" w:rsidRP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14:paraId="16D080F2" w14:textId="77777777" w:rsid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>Minutes Approval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</w:p>
    <w:p w14:paraId="57EF8D45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Motion was made by Judy Armstrong and seconded by Pete </w:t>
      </w:r>
      <w:proofErr w:type="spellStart"/>
      <w:r>
        <w:rPr>
          <w:rFonts w:ascii=".SF UI Text" w:eastAsia="Times New Roman" w:hAnsi=".SF UI Text" w:cs="Times New Roman"/>
          <w:color w:val="454545"/>
          <w:sz w:val="34"/>
          <w:szCs w:val="34"/>
        </w:rPr>
        <w:t>Molidor</w:t>
      </w:r>
      <w:proofErr w:type="spellEnd"/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to approve the June 8, 2016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Minutes</w:t>
      </w:r>
    </w:p>
    <w:p w14:paraId="1C0B633D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>Approved by Acclamation.</w:t>
      </w:r>
    </w:p>
    <w:p w14:paraId="7BEAE676" w14:textId="77777777" w:rsidR="00EB23C6" w:rsidRP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14:paraId="7D982BC2" w14:textId="77777777" w:rsidR="00EB23C6" w:rsidRP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34"/>
          <w:szCs w:val="32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Financial Report: </w:t>
      </w:r>
    </w:p>
    <w:p w14:paraId="51D3AB16" w14:textId="77777777" w:rsidR="00EB23C6" w:rsidRP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2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16,283.67 deposits of 375.00 grants paid </w:t>
      </w:r>
      <w:r w:rsidRPr="00EB23C6">
        <w:rPr>
          <w:rFonts w:ascii=".SF UI Text" w:eastAsia="Times New Roman" w:hAnsi=".SF UI Text" w:cs="Times New Roman"/>
          <w:color w:val="454545"/>
          <w:sz w:val="34"/>
          <w:szCs w:val="32"/>
        </w:rPr>
        <w:t xml:space="preserve">4,521.02 leaving a balance of 12,137.65 </w:t>
      </w:r>
    </w:p>
    <w:p w14:paraId="40573D57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2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2"/>
        </w:rPr>
        <w:t xml:space="preserve">Motion was made by </w:t>
      </w:r>
      <w:proofErr w:type="spellStart"/>
      <w:r w:rsidRPr="00EB23C6">
        <w:rPr>
          <w:rFonts w:ascii=".SF UI Text" w:eastAsia="Times New Roman" w:hAnsi=".SF UI Text" w:cs="Times New Roman"/>
          <w:color w:val="454545"/>
          <w:sz w:val="34"/>
          <w:szCs w:val="32"/>
        </w:rPr>
        <w:t>Georganne</w:t>
      </w:r>
      <w:proofErr w:type="spellEnd"/>
      <w:r>
        <w:rPr>
          <w:rFonts w:ascii=".SF UI Text" w:eastAsia="Times New Roman" w:hAnsi=".SF UI Text" w:cs="Times New Roman"/>
          <w:color w:val="454545"/>
          <w:sz w:val="34"/>
          <w:szCs w:val="32"/>
        </w:rPr>
        <w:t xml:space="preserve"> Duberstein and seconded by Judy Armstrong. Motion approved by Acclamation.</w:t>
      </w:r>
    </w:p>
    <w:p w14:paraId="6DD8FDFB" w14:textId="77777777" w:rsidR="00EB23C6" w:rsidRP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14:paraId="38947C0C" w14:textId="77777777" w:rsidR="00EB23C6" w:rsidRP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Presentation provided by Lake County Transportation Services Committee (LCCTSC) </w:t>
      </w:r>
    </w:p>
    <w:p w14:paraId="3367A78F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>A Power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Point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presentation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and handou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ts were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provided. Step by step directions showed access to information on the website as well as links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to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other transportation services. You can access and view guides that are downloadable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through the website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. There was an explanation of the how you can find information but it does not do trip planning. </w:t>
      </w:r>
    </w:p>
    <w:p w14:paraId="2A93F291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The most vulnerable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for a lack of public transportation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are elderly and individuals with disabilities. There are pockets of transportation service and it may not be coordinated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so it makes it a difficult process to navigate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. </w:t>
      </w:r>
    </w:p>
    <w:p w14:paraId="08CD6172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Questions were asked in regards to the limitations of the current options. Concerns were expressed as to the expense of a fixed route program.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It was noted that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60 percent of elder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ly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and disabled use </w:t>
      </w:r>
      <w:proofErr w:type="spellStart"/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para</w:t>
      </w:r>
      <w:proofErr w:type="spellEnd"/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transit for work. Information was provided as to the complications of our current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lastRenderedPageBreak/>
        <w:t>structure. Presenters expressed a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n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ongoing need as to determine where, who, how many in order to solve the problem. </w:t>
      </w:r>
    </w:p>
    <w:p w14:paraId="4A2011CE" w14:textId="77777777" w:rsidR="005D0F83" w:rsidRPr="00EB23C6" w:rsidRDefault="005D0F83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bookmarkStart w:id="0" w:name="_GoBack"/>
      <w:bookmarkEnd w:id="0"/>
    </w:p>
    <w:p w14:paraId="4B57D8F0" w14:textId="77777777" w:rsidR="00EB23C6" w:rsidRP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Goals and Budget</w:t>
      </w:r>
    </w:p>
    <w:p w14:paraId="042A4582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The goals and budget were presented. A motion to accept the goals and budget was made by </w:t>
      </w:r>
      <w:proofErr w:type="spellStart"/>
      <w:r>
        <w:rPr>
          <w:rFonts w:ascii=".SF UI Text" w:eastAsia="Times New Roman" w:hAnsi=".SF UI Text" w:cs="Times New Roman"/>
          <w:color w:val="454545"/>
          <w:sz w:val="34"/>
          <w:szCs w:val="34"/>
        </w:rPr>
        <w:t>Georganne</w:t>
      </w:r>
      <w:proofErr w:type="spellEnd"/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Duberstein and seconded by Judy Armstrong. It was approved by Acclamation. </w:t>
      </w:r>
    </w:p>
    <w:p w14:paraId="64B9494B" w14:textId="77777777" w:rsidR="005D0F83" w:rsidRPr="00EB23C6" w:rsidRDefault="005D0F83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14:paraId="333D9D83" w14:textId="77777777" w:rsidR="00EB23C6" w:rsidRP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Judith Harris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presented information for medical transportation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(MTM)</w:t>
      </w:r>
    </w:p>
    <w:p w14:paraId="5DD06735" w14:textId="77777777" w:rsidR="00EB23C6" w:rsidRP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R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outine or urgent trips to medical facility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can be scheduled.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This transportation is available for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Medicare and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Medicaid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patients.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Trips can be scheduled following guidelines. Rec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urring visits can be scheduled on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designated days depending on the insurance agencies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guidelines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. </w:t>
      </w:r>
    </w:p>
    <w:p w14:paraId="1F143412" w14:textId="77777777" w:rsidR="00EB23C6" w:rsidRDefault="00EB23C6" w:rsidP="00EB23C6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Questions were answered regarding percentage of s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ervice, access for information and 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how to find out other insurance agencies with these services. </w:t>
      </w:r>
      <w:r w:rsidR="005D0F83">
        <w:rPr>
          <w:rFonts w:ascii=".SF UI Text" w:eastAsia="Times New Roman" w:hAnsi=".SF UI Text" w:cs="Times New Roman"/>
          <w:color w:val="454545"/>
          <w:sz w:val="34"/>
          <w:szCs w:val="34"/>
        </w:rPr>
        <w:t>There is p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lanning to bring agency back</w:t>
      </w:r>
      <w:r w:rsidR="005D0F83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 and possibly expand</w:t>
      </w: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.</w:t>
      </w:r>
    </w:p>
    <w:p w14:paraId="651E6BE1" w14:textId="77777777" w:rsidR="005D0F83" w:rsidRPr="00EB23C6" w:rsidRDefault="005D0F83" w:rsidP="00EB23C6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14:paraId="5B1D92AB" w14:textId="77777777" w:rsidR="005D0F83" w:rsidRPr="005D0F83" w:rsidRDefault="005D0F83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>Kindergarten Readiness</w:t>
      </w:r>
    </w:p>
    <w:p w14:paraId="18909499" w14:textId="77777777" w:rsidR="00EB23C6" w:rsidRDefault="005D0F83" w:rsidP="005D0F83">
      <w:pPr>
        <w:ind w:left="360"/>
        <w:rPr>
          <w:rFonts w:ascii=".SF UI Text" w:eastAsia="Times New Roman" w:hAnsi=".SF UI Text" w:cs="Times New Roman"/>
          <w:color w:val="454545"/>
          <w:sz w:val="34"/>
          <w:szCs w:val="34"/>
        </w:rPr>
      </w:pPr>
      <w:r>
        <w:rPr>
          <w:rFonts w:ascii=".SF UI Text" w:eastAsia="Times New Roman" w:hAnsi=".SF UI Text" w:cs="Times New Roman"/>
          <w:color w:val="454545"/>
          <w:sz w:val="34"/>
          <w:szCs w:val="34"/>
        </w:rPr>
        <w:t>P</w:t>
      </w:r>
      <w:r w:rsidR="00EB23C6"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 xml:space="preserve">ictures of our Pop 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U</w:t>
      </w:r>
      <w:r w:rsidR="00EB23C6"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p preschool s</w:t>
      </w:r>
      <w:r>
        <w:rPr>
          <w:rFonts w:ascii=".SF UI Text" w:eastAsia="Times New Roman" w:hAnsi=".SF UI Text" w:cs="Times New Roman"/>
          <w:color w:val="454545"/>
          <w:sz w:val="34"/>
          <w:szCs w:val="34"/>
        </w:rPr>
        <w:t>erving 120 kids over the summer were shared with members and guests.</w:t>
      </w:r>
    </w:p>
    <w:p w14:paraId="7DA16953" w14:textId="77777777" w:rsidR="005D0F83" w:rsidRPr="00EB23C6" w:rsidRDefault="005D0F83" w:rsidP="005D0F83">
      <w:pPr>
        <w:ind w:left="360"/>
        <w:rPr>
          <w:rFonts w:ascii=".SF UI Text" w:eastAsia="Times New Roman" w:hAnsi=".SF UI Text" w:cs="Times New Roman"/>
          <w:color w:val="454545"/>
          <w:sz w:val="26"/>
          <w:szCs w:val="26"/>
        </w:rPr>
      </w:pPr>
    </w:p>
    <w:p w14:paraId="34529AC0" w14:textId="77777777" w:rsidR="00EB23C6" w:rsidRPr="00EB23C6" w:rsidRDefault="00EB23C6" w:rsidP="00EB23C6">
      <w:pPr>
        <w:numPr>
          <w:ilvl w:val="0"/>
          <w:numId w:val="1"/>
        </w:numPr>
        <w:ind w:left="0"/>
        <w:rPr>
          <w:rFonts w:ascii=".SF UI Text" w:eastAsia="Times New Roman" w:hAnsi=".SF UI Text" w:cs="Times New Roman"/>
          <w:color w:val="454545"/>
          <w:sz w:val="26"/>
          <w:szCs w:val="26"/>
        </w:rPr>
      </w:pPr>
      <w:r w:rsidRPr="00EB23C6">
        <w:rPr>
          <w:rFonts w:ascii=".SF UI Text" w:eastAsia="Times New Roman" w:hAnsi=".SF UI Text" w:cs="Times New Roman"/>
          <w:color w:val="454545"/>
          <w:sz w:val="34"/>
          <w:szCs w:val="34"/>
        </w:rPr>
        <w:t>Adjourn the meeting 10:00.</w:t>
      </w:r>
    </w:p>
    <w:p w14:paraId="60078C7E" w14:textId="77777777" w:rsidR="00EB23C6" w:rsidRPr="00EB23C6" w:rsidRDefault="00EB23C6" w:rsidP="00EB23C6">
      <w:pPr>
        <w:rPr>
          <w:rFonts w:ascii="Times" w:eastAsia="Times New Roman" w:hAnsi="Times" w:cs="Times New Roman"/>
          <w:sz w:val="20"/>
          <w:szCs w:val="20"/>
        </w:rPr>
      </w:pPr>
    </w:p>
    <w:p w14:paraId="1CA5A853" w14:textId="77777777" w:rsidR="00D27CB4" w:rsidRPr="00EB23C6" w:rsidRDefault="00D27CB4" w:rsidP="00EB23C6"/>
    <w:sectPr w:rsidR="00D27CB4" w:rsidRPr="00EB23C6" w:rsidSect="00720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B2D"/>
    <w:multiLevelType w:val="multilevel"/>
    <w:tmpl w:val="8B70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6"/>
    <w:rsid w:val="005D0F83"/>
    <w:rsid w:val="007208F8"/>
    <w:rsid w:val="00D27CB4"/>
    <w:rsid w:val="00E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B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67244936p1">
    <w:name w:val="yiv4367244936p1"/>
    <w:basedOn w:val="Normal"/>
    <w:rsid w:val="00EB23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4367244936s1">
    <w:name w:val="yiv4367244936s1"/>
    <w:basedOn w:val="DefaultParagraphFont"/>
    <w:rsid w:val="00EB23C6"/>
  </w:style>
  <w:style w:type="paragraph" w:customStyle="1" w:styleId="yiv4367244936p2">
    <w:name w:val="yiv4367244936p2"/>
    <w:basedOn w:val="Normal"/>
    <w:rsid w:val="00EB23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4367244936apple-converted-space">
    <w:name w:val="yiv4367244936apple-converted-space"/>
    <w:basedOn w:val="DefaultParagraphFont"/>
    <w:rsid w:val="00EB23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67244936p1">
    <w:name w:val="yiv4367244936p1"/>
    <w:basedOn w:val="Normal"/>
    <w:rsid w:val="00EB23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4367244936s1">
    <w:name w:val="yiv4367244936s1"/>
    <w:basedOn w:val="DefaultParagraphFont"/>
    <w:rsid w:val="00EB23C6"/>
  </w:style>
  <w:style w:type="paragraph" w:customStyle="1" w:styleId="yiv4367244936p2">
    <w:name w:val="yiv4367244936p2"/>
    <w:basedOn w:val="Normal"/>
    <w:rsid w:val="00EB23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yiv4367244936apple-converted-space">
    <w:name w:val="yiv4367244936apple-converted-space"/>
    <w:basedOn w:val="DefaultParagraphFont"/>
    <w:rsid w:val="00EB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Kearby</dc:creator>
  <cp:keywords/>
  <dc:description/>
  <cp:lastModifiedBy>Jeanne Kearby</cp:lastModifiedBy>
  <cp:revision>2</cp:revision>
  <dcterms:created xsi:type="dcterms:W3CDTF">2017-05-11T12:37:00Z</dcterms:created>
  <dcterms:modified xsi:type="dcterms:W3CDTF">2017-05-11T12:37:00Z</dcterms:modified>
</cp:coreProperties>
</file>